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2F" w:rsidRDefault="00EF072F" w:rsidP="00EF072F"/>
    <w:p w:rsidR="00EF072F" w:rsidRDefault="00EF072F" w:rsidP="00EF072F">
      <w:r>
        <w:t>17 сентября в</w:t>
      </w:r>
      <w:r>
        <w:t xml:space="preserve"> гим</w:t>
      </w:r>
      <w:r>
        <w:t>назии состоялась традиционная  ученическая конференция</w:t>
      </w:r>
      <w:proofErr w:type="gramStart"/>
      <w:r>
        <w:t xml:space="preserve"> </w:t>
      </w:r>
      <w:r>
        <w:t>,</w:t>
      </w:r>
      <w:proofErr w:type="gramEnd"/>
      <w:r>
        <w:t xml:space="preserve"> на которой были подведены итоги деятельности ученического комитета за прош</w:t>
      </w:r>
      <w:r>
        <w:t>едший учебный год и проведены выборы нового актива гимназии</w:t>
      </w:r>
      <w:r>
        <w:t>.</w:t>
      </w:r>
      <w:r>
        <w:t xml:space="preserve"> На мероприятие были приглашены  делегаты  5-9 классов.</w:t>
      </w:r>
    </w:p>
    <w:p w:rsidR="00EF072F" w:rsidRDefault="00EF072F" w:rsidP="00EF072F">
      <w:r>
        <w:t>В ходе конференции председатель и члены действующего комитета представили отчёт о проделанной работе: организации школьных мероприятий, благотворительных акций, участии в городских и республиканских проектах. Отмечены успехи в развитии инициатив учащихся, укреплении ученического самоуправления и сотрудничеств</w:t>
      </w:r>
      <w:r>
        <w:t>е с педагогическим коллективом.</w:t>
      </w:r>
    </w:p>
    <w:p w:rsidR="00EF072F" w:rsidRDefault="00EF072F" w:rsidP="00EF072F">
      <w:r>
        <w:t xml:space="preserve">После обсуждения отчёта и ответов на </w:t>
      </w:r>
      <w:r>
        <w:t>вопросы участников состоялись выборы актива на новый срок</w:t>
      </w:r>
      <w:r>
        <w:t>. Кандидаты представили свои программы и планы развития ученического самоуправлени</w:t>
      </w:r>
      <w:r>
        <w:t xml:space="preserve">я, а делегаты конференции </w:t>
      </w:r>
      <w:r>
        <w:t xml:space="preserve"> голосованием избрали новы</w:t>
      </w:r>
      <w:r>
        <w:t>й состав ученического комитета.</w:t>
      </w:r>
      <w:bookmarkStart w:id="0" w:name="_GoBack"/>
      <w:bookmarkEnd w:id="0"/>
    </w:p>
    <w:p w:rsidR="00923EF1" w:rsidRDefault="00EF072F" w:rsidP="00EF072F">
      <w:r>
        <w:t>Гимназия поздравляет избранных лидеров и выражает благодарность прежнему составу за активную работу и вклад в школьную жизнь. Желаем новому активу успешной реализации идей и инициатив, направленных на дальнейшее развитие гимназического сообщества.</w:t>
      </w:r>
    </w:p>
    <w:sectPr w:rsidR="0092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2F"/>
    <w:rsid w:val="00923EF1"/>
    <w:rsid w:val="00E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2025-09-29T05:14:00Z</dcterms:created>
  <dcterms:modified xsi:type="dcterms:W3CDTF">2025-09-29T05:19:00Z</dcterms:modified>
</cp:coreProperties>
</file>